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8418" w14:textId="5C527483" w:rsidR="00581B62" w:rsidRDefault="003F3F01" w:rsidP="006C54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4CBA7A" wp14:editId="64CD8DE4">
            <wp:extent cx="5940425" cy="8166735"/>
            <wp:effectExtent l="0" t="0" r="0" b="0"/>
            <wp:docPr id="10833470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47002" name="Рисунок 10833470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AF12" w14:textId="77777777" w:rsidR="003F3F01" w:rsidRDefault="003F3F01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D8723AA" w14:textId="77777777" w:rsidR="003F3F01" w:rsidRDefault="003F3F01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58076027" w14:textId="77777777" w:rsidR="003F3F01" w:rsidRDefault="003F3F01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68AE9439" w14:textId="77777777" w:rsidR="003F3F01" w:rsidRDefault="003F3F01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20688546" w14:textId="77777777" w:rsidR="003F3F01" w:rsidRDefault="003F3F01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5BF95B78" w14:textId="0C793164" w:rsidR="006C5499" w:rsidRPr="005D33EE" w:rsidRDefault="006C5499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3E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УТВЕРЖДАЮ:</w:t>
      </w:r>
    </w:p>
    <w:p w14:paraId="0836E0C4" w14:textId="77777777" w:rsidR="000B261D" w:rsidRDefault="006C5499" w:rsidP="006C5499">
      <w:pPr>
        <w:shd w:val="clear" w:color="auto" w:fill="FFFFFF"/>
        <w:spacing w:after="0" w:line="320" w:lineRule="exact"/>
        <w:ind w:left="4712" w:right="51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D3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Заведующий </w:t>
      </w:r>
    </w:p>
    <w:p w14:paraId="3C596E55" w14:textId="77777777" w:rsidR="006C5499" w:rsidRPr="005D33EE" w:rsidRDefault="006C5499" w:rsidP="006C5499">
      <w:pPr>
        <w:shd w:val="clear" w:color="auto" w:fill="FFFFFF"/>
        <w:spacing w:after="0" w:line="320" w:lineRule="exact"/>
        <w:ind w:left="4712" w:right="518"/>
        <w:rPr>
          <w:rFonts w:ascii="Times New Roman" w:eastAsia="Times New Roman" w:hAnsi="Times New Roman" w:cs="Times New Roman"/>
          <w:sz w:val="20"/>
          <w:szCs w:val="20"/>
        </w:rPr>
      </w:pPr>
      <w:r w:rsidRPr="005D3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МДОУ «Детский сад </w:t>
      </w:r>
      <w:r w:rsidR="001608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B2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№231</w:t>
      </w:r>
      <w:r w:rsidRPr="005D3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</w:p>
    <w:p w14:paraId="4DEA9662" w14:textId="77777777" w:rsidR="006C5499" w:rsidRPr="00160888" w:rsidRDefault="006C5499" w:rsidP="006C5499">
      <w:pPr>
        <w:shd w:val="clear" w:color="auto" w:fill="FFFFFF"/>
        <w:tabs>
          <w:tab w:val="left" w:leader="underscore" w:pos="7441"/>
        </w:tabs>
        <w:spacing w:after="0" w:line="320" w:lineRule="exact"/>
        <w:ind w:left="4622"/>
        <w:rPr>
          <w:rFonts w:ascii="Times New Roman" w:eastAsia="Times New Roman" w:hAnsi="Times New Roman" w:cs="Times New Roman"/>
          <w:sz w:val="28"/>
          <w:szCs w:val="24"/>
        </w:rPr>
      </w:pPr>
      <w:r w:rsidRPr="005D33EE">
        <w:rPr>
          <w:rFonts w:ascii="Times New Roman" w:eastAsia="Times New Roman" w:hAnsi="Times New Roman" w:cs="Times New Roman"/>
          <w:sz w:val="24"/>
          <w:szCs w:val="24"/>
        </w:rPr>
        <w:t xml:space="preserve">  ________________</w:t>
      </w:r>
      <w:r w:rsidR="000B261D">
        <w:rPr>
          <w:rFonts w:ascii="Times New Roman" w:eastAsia="Times New Roman" w:hAnsi="Times New Roman" w:cs="Times New Roman"/>
          <w:sz w:val="28"/>
          <w:szCs w:val="24"/>
        </w:rPr>
        <w:t>Н.А. Полякова</w:t>
      </w:r>
    </w:p>
    <w:p w14:paraId="3B980FD5" w14:textId="77777777" w:rsidR="006C5499" w:rsidRPr="005D33EE" w:rsidRDefault="006C5499" w:rsidP="006C5499">
      <w:pPr>
        <w:shd w:val="clear" w:color="auto" w:fill="FFFFFF"/>
        <w:tabs>
          <w:tab w:val="left" w:pos="5818"/>
          <w:tab w:val="left" w:pos="8489"/>
        </w:tabs>
        <w:spacing w:after="0" w:line="320" w:lineRule="exact"/>
        <w:ind w:left="4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№ </w:t>
      </w:r>
      <w:r w:rsidR="000B261D">
        <w:rPr>
          <w:rFonts w:ascii="Times New Roman" w:eastAsia="Times New Roman" w:hAnsi="Times New Roman" w:cs="Times New Roman"/>
          <w:color w:val="000000"/>
          <w:sz w:val="28"/>
          <w:szCs w:val="28"/>
        </w:rPr>
        <w:t>69-Од от 29.05.2025г.</w:t>
      </w:r>
    </w:p>
    <w:p w14:paraId="53A43D3D" w14:textId="77777777" w:rsidR="006C5499" w:rsidRPr="005D33EE" w:rsidRDefault="006C5499" w:rsidP="006C5499">
      <w:pPr>
        <w:shd w:val="clear" w:color="auto" w:fill="FFFFFF"/>
        <w:tabs>
          <w:tab w:val="left" w:pos="5818"/>
          <w:tab w:val="left" w:pos="8489"/>
        </w:tabs>
        <w:spacing w:after="0" w:line="320" w:lineRule="exact"/>
        <w:ind w:left="4698"/>
        <w:rPr>
          <w:rFonts w:ascii="Times New Roman" w:eastAsia="Times New Roman" w:hAnsi="Times New Roman" w:cs="Times New Roman"/>
          <w:sz w:val="24"/>
          <w:szCs w:val="24"/>
        </w:rPr>
      </w:pPr>
      <w:r w:rsidRPr="005D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CE2559" w14:textId="77777777" w:rsidR="006C5499" w:rsidRPr="005D33EE" w:rsidRDefault="006C5499" w:rsidP="006C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BBF85" w14:textId="77777777" w:rsidR="006C5499" w:rsidRPr="005D33EE" w:rsidRDefault="006C5499" w:rsidP="006C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F1248" w14:textId="77777777" w:rsidR="006C5499" w:rsidRPr="005D33EE" w:rsidRDefault="006C5499" w:rsidP="006C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D1A24" w14:textId="77777777" w:rsidR="006C5499" w:rsidRPr="005D33EE" w:rsidRDefault="006C5499" w:rsidP="006C5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80A394" w14:textId="77777777" w:rsidR="000B261D" w:rsidRPr="000B261D" w:rsidRDefault="000B261D" w:rsidP="000B261D">
      <w:pPr>
        <w:widowControl w:val="0"/>
        <w:autoSpaceDE w:val="0"/>
        <w:autoSpaceDN w:val="0"/>
        <w:spacing w:after="0" w:line="240" w:lineRule="auto"/>
        <w:ind w:left="787" w:right="79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50105010" w14:textId="77777777" w:rsidR="000B261D" w:rsidRPr="000B261D" w:rsidRDefault="000B261D" w:rsidP="000B261D">
      <w:pPr>
        <w:widowControl w:val="0"/>
        <w:autoSpaceDE w:val="0"/>
        <w:autoSpaceDN w:val="0"/>
        <w:spacing w:after="0" w:line="240" w:lineRule="auto"/>
        <w:ind w:left="787" w:right="79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1CDC53DA" w14:textId="77777777" w:rsidR="000B261D" w:rsidRPr="000B261D" w:rsidRDefault="000B261D" w:rsidP="000B261D">
      <w:pPr>
        <w:widowControl w:val="0"/>
        <w:autoSpaceDE w:val="0"/>
        <w:autoSpaceDN w:val="0"/>
        <w:spacing w:after="0" w:line="240" w:lineRule="auto"/>
        <w:ind w:left="787" w:right="79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4B898419" w14:textId="77777777" w:rsidR="000B261D" w:rsidRPr="000B261D" w:rsidRDefault="000B261D" w:rsidP="000B261D">
      <w:pPr>
        <w:widowControl w:val="0"/>
        <w:autoSpaceDE w:val="0"/>
        <w:autoSpaceDN w:val="0"/>
        <w:spacing w:after="0" w:line="240" w:lineRule="auto"/>
        <w:ind w:left="787" w:right="79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Положение</w:t>
      </w:r>
      <w:r w:rsidRPr="000B261D">
        <w:rPr>
          <w:rFonts w:ascii="Times New Roman" w:eastAsia="Times New Roman" w:hAnsi="Times New Roman" w:cs="Times New Roman"/>
          <w:b/>
          <w:spacing w:val="64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о</w:t>
      </w:r>
      <w:r w:rsidRPr="000B261D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библиотеке</w:t>
      </w:r>
    </w:p>
    <w:p w14:paraId="759D8BDE" w14:textId="77777777" w:rsidR="000B261D" w:rsidRPr="000B261D" w:rsidRDefault="000B261D" w:rsidP="000B261D">
      <w:pPr>
        <w:widowControl w:val="0"/>
        <w:autoSpaceDE w:val="0"/>
        <w:autoSpaceDN w:val="0"/>
        <w:spacing w:after="0" w:line="240" w:lineRule="auto"/>
        <w:ind w:left="787" w:right="8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B261D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Муниципального </w:t>
      </w: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дошкольного</w:t>
      </w:r>
      <w:r w:rsidRPr="000B261D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образовательного</w:t>
      </w:r>
      <w:r w:rsidRPr="000B261D">
        <w:rPr>
          <w:rFonts w:ascii="Times New Roman" w:eastAsia="Times New Roman" w:hAnsi="Times New Roman" w:cs="Times New Roman"/>
          <w:b/>
          <w:spacing w:val="-15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учреждения </w:t>
      </w:r>
    </w:p>
    <w:p w14:paraId="380BCD38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«Детский</w:t>
      </w:r>
      <w:r w:rsidRPr="000B261D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z w:val="28"/>
          <w:lang w:eastAsia="en-US"/>
        </w:rPr>
        <w:t>сад</w:t>
      </w:r>
      <w:r w:rsidRPr="000B261D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0B261D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№231»</w:t>
      </w:r>
    </w:p>
    <w:p w14:paraId="37CCA3B4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 w:rsidRPr="000B261D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>Заводского района г. Саратова</w:t>
      </w:r>
    </w:p>
    <w:p w14:paraId="40B0F95F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605B8834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328512CD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362F0922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457E1BD7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11FEF3AE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7CD71540" w14:textId="77777777" w:rsidR="000B261D" w:rsidRPr="000B261D" w:rsidRDefault="000B261D" w:rsidP="000B261D">
      <w:pPr>
        <w:widowControl w:val="0"/>
        <w:autoSpaceDE w:val="0"/>
        <w:autoSpaceDN w:val="0"/>
        <w:spacing w:after="0" w:line="321" w:lineRule="exact"/>
        <w:ind w:left="860" w:right="87"/>
        <w:jc w:val="center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</w:p>
    <w:p w14:paraId="62573D8C" w14:textId="77777777" w:rsidR="006C5499" w:rsidRPr="005D33EE" w:rsidRDefault="006C5499" w:rsidP="006C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7E10318" w14:textId="77777777" w:rsidR="006C5499" w:rsidRDefault="006C5499" w:rsidP="006C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E408464" w14:textId="77777777" w:rsidR="006C5499" w:rsidRPr="005D33EE" w:rsidRDefault="006C5499" w:rsidP="006C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C23AD8C" w14:textId="77777777" w:rsidR="006C5499" w:rsidRPr="005D33EE" w:rsidRDefault="006C5499" w:rsidP="006C5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596B1" w14:textId="77777777" w:rsidR="006C5499" w:rsidRPr="005D33EE" w:rsidRDefault="006C5499" w:rsidP="006C5499">
      <w:pPr>
        <w:shd w:val="clear" w:color="auto" w:fill="FFFFFF"/>
        <w:spacing w:after="0" w:line="320" w:lineRule="exact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5D33EE">
        <w:rPr>
          <w:rFonts w:ascii="Times New Roman" w:eastAsia="Times New Roman" w:hAnsi="Times New Roman" w:cs="Times New Roman"/>
          <w:sz w:val="28"/>
          <w:szCs w:val="28"/>
        </w:rPr>
        <w:t xml:space="preserve">Принят на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педагогическом совете</w:t>
      </w:r>
    </w:p>
    <w:p w14:paraId="0A330568" w14:textId="77777777" w:rsidR="006C5499" w:rsidRPr="005D33EE" w:rsidRDefault="006C5499" w:rsidP="006C5499">
      <w:pPr>
        <w:shd w:val="clear" w:color="auto" w:fill="FFFFFF"/>
        <w:spacing w:after="0" w:line="320" w:lineRule="exact"/>
        <w:ind w:left="4712" w:right="518"/>
        <w:rPr>
          <w:rFonts w:ascii="Times New Roman" w:eastAsia="Times New Roman" w:hAnsi="Times New Roman" w:cs="Times New Roman"/>
          <w:sz w:val="20"/>
          <w:szCs w:val="20"/>
        </w:rPr>
      </w:pPr>
      <w:r w:rsidRPr="005D33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МДОУ «Детский сад </w:t>
      </w:r>
      <w:r w:rsidR="000B26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№231</w:t>
      </w:r>
      <w:r w:rsidRPr="005D3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</w:p>
    <w:p w14:paraId="6263190E" w14:textId="77777777" w:rsidR="006C5499" w:rsidRPr="000B261D" w:rsidRDefault="006C5499" w:rsidP="000B261D">
      <w:pPr>
        <w:shd w:val="clear" w:color="auto" w:fill="FFFFFF"/>
        <w:tabs>
          <w:tab w:val="left" w:pos="5818"/>
          <w:tab w:val="left" w:pos="8489"/>
        </w:tabs>
        <w:spacing w:after="0" w:line="320" w:lineRule="exact"/>
        <w:ind w:left="4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3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 №</w:t>
      </w:r>
      <w:r w:rsidR="000B261D">
        <w:rPr>
          <w:rFonts w:ascii="Times New Roman" w:eastAsia="Times New Roman" w:hAnsi="Times New Roman" w:cs="Times New Roman"/>
          <w:color w:val="000000"/>
          <w:sz w:val="28"/>
          <w:szCs w:val="28"/>
        </w:rPr>
        <w:t>7от 29.05.2025г.</w:t>
      </w:r>
    </w:p>
    <w:p w14:paraId="0EC529B9" w14:textId="77777777" w:rsidR="00B91DA7" w:rsidRDefault="00B91DA7" w:rsidP="006C549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E4672" w14:textId="77777777" w:rsidR="00160888" w:rsidRDefault="00160888" w:rsidP="006C54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6414BA5" w14:textId="77777777" w:rsidR="000B261D" w:rsidRDefault="000B261D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FFD6AE" w14:textId="77777777" w:rsidR="000B261D" w:rsidRDefault="000B261D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EDB8D9A" w14:textId="77777777" w:rsidR="000B261D" w:rsidRDefault="000B261D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D43639" w14:textId="77777777" w:rsidR="000B261D" w:rsidRDefault="000B261D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30FB0F" w14:textId="77777777" w:rsidR="00FB5CDA" w:rsidRPr="00FB5CDA" w:rsidRDefault="00FB5CDA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положения.</w:t>
      </w:r>
    </w:p>
    <w:p w14:paraId="091C1378" w14:textId="77777777" w:rsidR="00FB5CDA" w:rsidRPr="00FB5CDA" w:rsidRDefault="00FB5CDA" w:rsidP="00581B6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238BBC" w14:textId="77777777" w:rsidR="00FB5CDA" w:rsidRDefault="00FB5C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1.1. 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библиотеке  (далее – Положение)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регулирует порядок деятельности библиотеки, созданной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 «Д</w:t>
      </w:r>
      <w:r w:rsidR="002710DC">
        <w:rPr>
          <w:rFonts w:ascii="Times New Roman" w:hAnsi="Times New Roman" w:cs="Times New Roman"/>
          <w:sz w:val="28"/>
          <w:szCs w:val="28"/>
          <w:lang w:eastAsia="ru-RU"/>
        </w:rPr>
        <w:t>етский сад №231</w:t>
      </w:r>
      <w:r>
        <w:rPr>
          <w:rFonts w:ascii="Times New Roman" w:hAnsi="Times New Roman" w:cs="Times New Roman"/>
          <w:sz w:val="28"/>
          <w:szCs w:val="28"/>
          <w:lang w:eastAsia="ru-RU"/>
        </w:rPr>
        <w:t>» (далее  - Библиотека).</w:t>
      </w:r>
    </w:p>
    <w:p w14:paraId="0FB46B0E" w14:textId="77777777" w:rsidR="00FB5CDA" w:rsidRPr="00FB5CDA" w:rsidRDefault="00FB5C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1.2. В своей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иблиотека руководствуется </w:t>
      </w: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г.№ 273 - ФЗ</w:t>
      </w:r>
      <w:r w:rsidRPr="00FD65B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FD65B4">
        <w:rPr>
          <w:rFonts w:ascii="Times New Roman" w:hAnsi="Times New Roman" w:cs="Times New Roman"/>
          <w:sz w:val="28"/>
          <w:szCs w:val="28"/>
        </w:rPr>
        <w:t>»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нормативными актами по вопросам дошкольного образования. </w:t>
      </w:r>
    </w:p>
    <w:p w14:paraId="177BB26C" w14:textId="77777777" w:rsidR="00FB5CDA" w:rsidRDefault="00FB5C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1.3. Библиотека является составной частью методической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 «Детский</w:t>
      </w:r>
      <w:r w:rsidR="002710DC">
        <w:rPr>
          <w:rFonts w:ascii="Times New Roman" w:hAnsi="Times New Roman" w:cs="Times New Roman"/>
          <w:sz w:val="28"/>
          <w:szCs w:val="28"/>
          <w:lang w:eastAsia="ru-RU"/>
        </w:rPr>
        <w:t xml:space="preserve"> сад №231</w:t>
      </w:r>
      <w:r>
        <w:rPr>
          <w:rFonts w:ascii="Times New Roman" w:hAnsi="Times New Roman" w:cs="Times New Roman"/>
          <w:sz w:val="28"/>
          <w:szCs w:val="28"/>
          <w:lang w:eastAsia="ru-RU"/>
        </w:rPr>
        <w:t>» (далее – Учреждения)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и включена в воспитательно-образовательный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14:paraId="7F788926" w14:textId="77777777" w:rsidR="00581B62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3269EE" w14:textId="77777777" w:rsidR="00FB5CDA" w:rsidRDefault="00FB5CDA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FB5CDA">
        <w:rPr>
          <w:rFonts w:ascii="Times New Roman" w:hAnsi="Times New Roman" w:cs="Times New Roman"/>
          <w:b/>
          <w:sz w:val="28"/>
          <w:szCs w:val="28"/>
          <w:lang w:eastAsia="ru-RU"/>
        </w:rPr>
        <w:t>Цели Библиотеки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F16C013" w14:textId="77777777" w:rsidR="00FB5CDA" w:rsidRPr="00FB5CDA" w:rsidRDefault="00FB5CDA" w:rsidP="00581B6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6D39955" w14:textId="77777777" w:rsidR="00FB5CDA" w:rsidRDefault="00FB5C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соотносятся с целями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>чреждения:</w:t>
      </w:r>
    </w:p>
    <w:p w14:paraId="1EAE123F" w14:textId="77777777" w:rsidR="00FB5CDA" w:rsidRDefault="00FB5CDA" w:rsidP="0058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базовой культуры личности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6FEAF7D" w14:textId="77777777" w:rsidR="00FB5CDA" w:rsidRDefault="00FB5CDA" w:rsidP="0058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всестороннее развитие воспитанников в соответствии с возрастными и индивидуальными особенностями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9F1584" w14:textId="77777777" w:rsidR="00FB5CDA" w:rsidRDefault="00FB5CDA" w:rsidP="00581B6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детей к жизни в современном обществе. </w:t>
      </w:r>
    </w:p>
    <w:p w14:paraId="49095141" w14:textId="77777777" w:rsidR="004D64B8" w:rsidRDefault="004D64B8" w:rsidP="00581B62">
      <w:pPr>
        <w:pStyle w:val="a5"/>
        <w:ind w:left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7EFE76" w14:textId="77777777" w:rsidR="004D64B8" w:rsidRDefault="004D64B8" w:rsidP="00581B62">
      <w:pPr>
        <w:pStyle w:val="a5"/>
        <w:ind w:left="43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III</w:t>
      </w:r>
      <w:r w:rsidRPr="004D6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Основные задачи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4D64B8">
        <w:rPr>
          <w:rFonts w:ascii="Times New Roman" w:hAnsi="Times New Roman" w:cs="Times New Roman"/>
          <w:b/>
          <w:sz w:val="28"/>
          <w:szCs w:val="28"/>
          <w:lang w:eastAsia="ru-RU"/>
        </w:rPr>
        <w:t>иблиотеки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73F4B228" w14:textId="77777777" w:rsidR="004D64B8" w:rsidRPr="004D64B8" w:rsidRDefault="004D64B8" w:rsidP="00581B62">
      <w:pPr>
        <w:pStyle w:val="a5"/>
        <w:ind w:left="43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6398B4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являются: </w:t>
      </w:r>
    </w:p>
    <w:p w14:paraId="40E5E1B8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1. Воспитание культуры чтения. </w:t>
      </w:r>
    </w:p>
    <w:p w14:paraId="4E112FC0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2.Формирование у дошкольников первоначальных навыков </w:t>
      </w:r>
    </w:p>
    <w:p w14:paraId="0461C5C6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пользования библиотечным фондом, информационными ресурсами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ECFB6C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3.1.3. З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накомство с элементарными библиотечно-библиографическими </w:t>
      </w:r>
    </w:p>
    <w:p w14:paraId="5F762471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понятиями. </w:t>
      </w:r>
    </w:p>
    <w:p w14:paraId="5260E475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3.1.4.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у дошкольников потребности в посещении библиотеки, </w:t>
      </w:r>
    </w:p>
    <w:p w14:paraId="6A293B70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общении с книгой. </w:t>
      </w:r>
    </w:p>
    <w:p w14:paraId="4ADA16D9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3.1.5.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содержательного досуга детей. </w:t>
      </w:r>
    </w:p>
    <w:p w14:paraId="2BAB5089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3.1.6. 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участникам воспитательно-образовательного процесса </w:t>
      </w:r>
    </w:p>
    <w:p w14:paraId="663D591B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спитанникам, педагогическим работникам, родителям (законным </w:t>
      </w:r>
    </w:p>
    <w:p w14:paraId="5A9049A2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представителям) детей – доступа к информации, знаниям, идеям, </w:t>
      </w:r>
    </w:p>
    <w:p w14:paraId="6C65AA1C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культурным ценностям посредством пользования библиотечно-</w:t>
      </w:r>
    </w:p>
    <w:p w14:paraId="133BE158" w14:textId="77777777" w:rsidR="00B6116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нформационными ресурсами 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>реждения на различных</w:t>
      </w:r>
    </w:p>
    <w:p w14:paraId="7B40B978" w14:textId="77777777" w:rsidR="00B6116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носителях: </w:t>
      </w:r>
      <w:r w:rsidR="00B6116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умажном (книжный фонд, фонд периодических </w:t>
      </w:r>
    </w:p>
    <w:p w14:paraId="7D181BE3" w14:textId="77777777" w:rsidR="00B6116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изданий), </w:t>
      </w:r>
      <w:r w:rsidR="00B6116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>агнитном (фонд аудио- и видеокассет), цифровом (CD-</w:t>
      </w:r>
    </w:p>
    <w:p w14:paraId="20F2D7DE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диски) и других. </w:t>
      </w:r>
    </w:p>
    <w:p w14:paraId="1F5011A1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3.1.7.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Пропаганда чтения как фактора, содействующего становлению </w:t>
      </w:r>
    </w:p>
    <w:p w14:paraId="5DC106E2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всесторонне развитой личности. </w:t>
      </w:r>
    </w:p>
    <w:p w14:paraId="5131EB2F" w14:textId="77777777" w:rsidR="004B31C1" w:rsidRPr="00FB5CDA" w:rsidRDefault="004B31C1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18572D" w14:textId="77777777" w:rsidR="004D64B8" w:rsidRPr="004D64B8" w:rsidRDefault="004D64B8" w:rsidP="00581B6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7D4F871" w14:textId="77777777" w:rsidR="004D64B8" w:rsidRDefault="004D64B8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IV.</w:t>
      </w:r>
      <w:r w:rsidRPr="004D6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Основные функции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</w:t>
      </w:r>
      <w:r w:rsidRPr="004D64B8">
        <w:rPr>
          <w:rFonts w:ascii="Times New Roman" w:hAnsi="Times New Roman" w:cs="Times New Roman"/>
          <w:b/>
          <w:sz w:val="28"/>
          <w:szCs w:val="28"/>
          <w:lang w:eastAsia="ru-RU"/>
        </w:rPr>
        <w:t>иблиотеки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04BEF81" w14:textId="77777777" w:rsidR="00581B62" w:rsidRPr="004D64B8" w:rsidRDefault="00581B62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C2FFA49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Функциями библиотеки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6116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реждения являются: </w:t>
      </w:r>
    </w:p>
    <w:p w14:paraId="77A194DD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4.1.1.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фонда библиотечно-информационных ресурсов </w:t>
      </w:r>
    </w:p>
    <w:p w14:paraId="0CD8D408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У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754AE030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информационной продукции: организация и ведение </w:t>
      </w:r>
    </w:p>
    <w:p w14:paraId="548794DC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справочно-библиографического аппарата (алфавитных,</w:t>
      </w:r>
    </w:p>
    <w:p w14:paraId="7066ACD6" w14:textId="77777777" w:rsidR="004D64B8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систематических каталогов, картотек, электронного каталога), </w:t>
      </w:r>
    </w:p>
    <w:p w14:paraId="2E0183AE" w14:textId="77777777" w:rsidR="00B6116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разработка рекомендательных библиографических пособий (списков,</w:t>
      </w:r>
    </w:p>
    <w:p w14:paraId="0B258075" w14:textId="77777777" w:rsidR="004D64B8" w:rsidRPr="00FB5CDA" w:rsidRDefault="004D64B8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обзоров, указателей и т. п.). </w:t>
      </w:r>
    </w:p>
    <w:p w14:paraId="38BDBE9A" w14:textId="77777777" w:rsidR="004D64B8" w:rsidRPr="00FB5CD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4.1.3. </w:t>
      </w:r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Библиотечно-информационное обслуживание воспитанников: </w:t>
      </w:r>
    </w:p>
    <w:p w14:paraId="6245F954" w14:textId="77777777" w:rsidR="004D64B8" w:rsidRPr="00FB5CDA" w:rsidRDefault="004D64B8" w:rsidP="00581B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литературы, информационных ресурсов на различных носителях; </w:t>
      </w:r>
    </w:p>
    <w:p w14:paraId="317AEE1F" w14:textId="77777777" w:rsidR="004D64B8" w:rsidRPr="00FB5CDA" w:rsidRDefault="004D64B8" w:rsidP="00581B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 </w:t>
      </w:r>
    </w:p>
    <w:p w14:paraId="540DF699" w14:textId="77777777" w:rsidR="004D64B8" w:rsidRPr="00FB5CDA" w:rsidRDefault="004D64B8" w:rsidP="00581B6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выставок, мероприятий, направленных на развитие общей и читательской культуры личности. </w:t>
      </w:r>
    </w:p>
    <w:p w14:paraId="36BA3588" w14:textId="77777777" w:rsidR="00B6116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4.1.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4.Б</w:t>
      </w:r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>иблиотечно</w:t>
      </w:r>
      <w:proofErr w:type="gramEnd"/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>-информационное обслуживание педагогических</w:t>
      </w:r>
    </w:p>
    <w:p w14:paraId="20A4761A" w14:textId="77777777" w:rsidR="00B6116A" w:rsidRDefault="004D64B8" w:rsidP="00581B62">
      <w:pPr>
        <w:pStyle w:val="a5"/>
        <w:ind w:left="9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работников: </w:t>
      </w:r>
    </w:p>
    <w:p w14:paraId="60539929" w14:textId="77777777" w:rsidR="00B6116A" w:rsidRDefault="004D64B8" w:rsidP="00581B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информационных потребностей и удовлетворение запросов, связанных с воспитанием, развитием и обучением детей; </w:t>
      </w:r>
    </w:p>
    <w:p w14:paraId="0227B24F" w14:textId="77777777" w:rsidR="004D64B8" w:rsidRPr="00FB5CDA" w:rsidRDefault="004D64B8" w:rsidP="00581B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удовлетворение запросов пользователей и информирование о новых поступлениях в библиотеку. </w:t>
      </w:r>
    </w:p>
    <w:p w14:paraId="47F03034" w14:textId="77777777" w:rsidR="00B6116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4.1.5</w:t>
      </w:r>
      <w:r w:rsidR="004D64B8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 Библиотечно-информационное обслуживание родителей (законных </w:t>
      </w:r>
    </w:p>
    <w:p w14:paraId="64761AE0" w14:textId="77777777" w:rsidR="00B6116A" w:rsidRDefault="004D64B8" w:rsidP="00581B62">
      <w:pPr>
        <w:pStyle w:val="a5"/>
        <w:ind w:left="10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>представителей)</w:t>
      </w:r>
      <w:r w:rsidR="001608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116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оспитанников: </w:t>
      </w:r>
    </w:p>
    <w:p w14:paraId="21F1E801" w14:textId="77777777" w:rsidR="00B6116A" w:rsidRDefault="004D64B8" w:rsidP="00581B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по вопросам организации семейного чтения, знакомство с информацией по воспитанию детей; </w:t>
      </w:r>
    </w:p>
    <w:p w14:paraId="585E4607" w14:textId="77777777" w:rsidR="004D64B8" w:rsidRPr="00B6116A" w:rsidRDefault="004D64B8" w:rsidP="00581B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6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литературы и других информационных ресурсов. </w:t>
      </w:r>
    </w:p>
    <w:p w14:paraId="33B16850" w14:textId="77777777" w:rsidR="00FB5CDA" w:rsidRDefault="00FB5CDA" w:rsidP="00581B62">
      <w:pPr>
        <w:pStyle w:val="a5"/>
        <w:ind w:left="4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FBA2E0" w14:textId="77777777" w:rsidR="00FB5CDA" w:rsidRDefault="00B6116A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="00FB5C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B5CDA" w:rsidRPr="00FB5CDA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Библиотеки.</w:t>
      </w:r>
    </w:p>
    <w:p w14:paraId="4BA42EBC" w14:textId="77777777" w:rsidR="00FB5CDA" w:rsidRPr="00FB5CDA" w:rsidRDefault="00FB5CDA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4A1C772" w14:textId="77777777" w:rsidR="004D64B8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B5CDA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Библиотека располагается в методическом кабинете Учреждения.</w:t>
      </w:r>
    </w:p>
    <w:p w14:paraId="7D6D68DB" w14:textId="77777777" w:rsidR="00FB5CDA" w:rsidRPr="00FB5CD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 Библиотечный фонд представлен детской художественной литературой (на центральных стеллажах, в зоне доступа дошкольников) и методической литературой по всем разделам воспитания, развития и обучения в детском саду, а также другими информационными ресурсами на различных носителях (аудио-, видеокассетах, CD-дисках и т. д.). </w:t>
      </w:r>
    </w:p>
    <w:p w14:paraId="695C90EB" w14:textId="77777777" w:rsidR="00FB5CD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.3.У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реждение несет ответственность за содержание литературы, представленной в 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иблиотеке. </w:t>
      </w:r>
    </w:p>
    <w:p w14:paraId="1F306ED9" w14:textId="77777777" w:rsidR="004B31C1" w:rsidRDefault="004B31C1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194EC1" w14:textId="77777777" w:rsidR="004B31C1" w:rsidRDefault="004B31C1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EF0660" w14:textId="77777777" w:rsidR="004B31C1" w:rsidRPr="00FB5CDA" w:rsidRDefault="004B31C1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D4568F" w14:textId="77777777" w:rsidR="00FB5CDA" w:rsidRPr="00FB5CD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4D64B8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Обслуживание участников образовательного процесса организуется в соответствии с правилами техники безопасности и противопожарными, санитарно-гигиеническими требованиями. </w:t>
      </w:r>
    </w:p>
    <w:p w14:paraId="160982F2" w14:textId="77777777" w:rsidR="00FB5CDA" w:rsidRPr="00FB5CDA" w:rsidRDefault="00B6116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>иблиотеки включает в себя абонемент для воспитанников (групповой), индивидуальное обслуживание педагогов и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5F12CF9" w14:textId="77777777" w:rsidR="00FB5CDA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>Библиотечно-информационное обслуживание осуществляется в соответствии с учебным и воспитательным планами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реждения, программами и планом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иблиотеки. </w:t>
      </w:r>
    </w:p>
    <w:p w14:paraId="105702A2" w14:textId="77777777" w:rsidR="00FB5CDA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систематичность и качество комплектования основного фонда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иблиотеки, создание необходимых условий для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несет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 У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750CC0D6" w14:textId="77777777" w:rsidR="00581B62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5.8.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 Режим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определяется ответственным лицом (старшим воспитателем) в соответствии с правилами внутреннего распорядка и режимом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>чреждения.</w:t>
      </w:r>
    </w:p>
    <w:p w14:paraId="054ED698" w14:textId="77777777" w:rsidR="00FB5CDA" w:rsidRPr="00FB5CDA" w:rsidRDefault="00FB5C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B3AA5" w14:textId="77777777" w:rsidR="00FB5CDA" w:rsidRDefault="00581B62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VI.</w:t>
      </w:r>
      <w:r w:rsidR="00FB5CDA" w:rsidRPr="00581B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Управление деятельностью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FB5CDA" w:rsidRPr="00581B62">
        <w:rPr>
          <w:rFonts w:ascii="Times New Roman" w:hAnsi="Times New Roman" w:cs="Times New Roman"/>
          <w:b/>
          <w:sz w:val="28"/>
          <w:szCs w:val="28"/>
          <w:lang w:eastAsia="ru-RU"/>
        </w:rPr>
        <w:t>иблиотеки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45592F9" w14:textId="77777777" w:rsidR="00581B62" w:rsidRPr="00581B62" w:rsidRDefault="00581B62" w:rsidP="00581B6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F43BCB" w14:textId="77777777" w:rsidR="00FB5CDA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.1. Общее руководство деятельностью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заведующий У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31A68C5A" w14:textId="77777777" w:rsidR="00FB5CDA" w:rsidRDefault="006130DA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.2. Руководство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иблиотекой осуществляет старший воспитатель (библиотекарь), который несет ответственность в пределах своей компетенции перед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заведующим У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воспитанниками и их родителями (законными представителями) за организацию и результаты деятельности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иблиотеки. </w:t>
      </w:r>
    </w:p>
    <w:p w14:paraId="5D63159C" w14:textId="77777777" w:rsidR="00581B62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0F55D" w14:textId="77777777" w:rsidR="00581B62" w:rsidRDefault="00581B62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VII.</w:t>
      </w:r>
      <w:r w:rsidR="00FB5CDA" w:rsidRPr="00581B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Права и обязанности пользователей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FB5CDA" w:rsidRPr="00581B62">
        <w:rPr>
          <w:rFonts w:ascii="Times New Roman" w:hAnsi="Times New Roman" w:cs="Times New Roman"/>
          <w:b/>
          <w:sz w:val="28"/>
          <w:szCs w:val="28"/>
          <w:lang w:eastAsia="ru-RU"/>
        </w:rPr>
        <w:t>иблиотеки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011B5A6" w14:textId="77777777" w:rsidR="00581B62" w:rsidRDefault="00581B62" w:rsidP="00581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725202" w14:textId="77777777" w:rsidR="00FB5CDA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.1. Пользователи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имеют право: </w:t>
      </w:r>
    </w:p>
    <w:p w14:paraId="36C0F31E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полную информацию о составе библиотечного фонда; </w:t>
      </w:r>
    </w:p>
    <w:p w14:paraId="233B8597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пользоваться справочно-библиографическим аппаратом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иблиотеки; </w:t>
      </w:r>
    </w:p>
    <w:p w14:paraId="3D80B478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консультационную помощь в поиске и выборе источников информации; </w:t>
      </w:r>
    </w:p>
    <w:p w14:paraId="0D98256E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во временное пользование печатные издания и другие источники информации; </w:t>
      </w:r>
    </w:p>
    <w:p w14:paraId="20E0AB87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участвовать в мероприятиях, проводимых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иблиотекой; </w:t>
      </w:r>
    </w:p>
    <w:p w14:paraId="66212738" w14:textId="77777777" w:rsidR="00FB5CDA" w:rsidRPr="00FB5CDA" w:rsidRDefault="00FB5CDA" w:rsidP="00581B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для разрешения конфликтной ситуации к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заведующему</w:t>
      </w:r>
      <w:r w:rsidR="003A4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20EA6CA2" w14:textId="77777777" w:rsidR="00FB5CDA" w:rsidRPr="00FB5CDA" w:rsidRDefault="00581B62" w:rsidP="00581B6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.2. Пользователи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FB5CDA"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 обязаны: </w:t>
      </w:r>
    </w:p>
    <w:p w14:paraId="5C563BCC" w14:textId="77777777" w:rsidR="00FB5CDA" w:rsidRPr="00FB5CDA" w:rsidRDefault="00FB5CDA" w:rsidP="00581B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правила пользования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иблиотекой; </w:t>
      </w:r>
    </w:p>
    <w:p w14:paraId="7340DCBE" w14:textId="77777777" w:rsidR="00FB5CDA" w:rsidRDefault="00FB5CDA" w:rsidP="00581B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 </w:t>
      </w:r>
    </w:p>
    <w:p w14:paraId="1A616AD9" w14:textId="77777777" w:rsidR="004B31C1" w:rsidRPr="00FB5CDA" w:rsidRDefault="004B31C1" w:rsidP="004B31C1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4CCA32" w14:textId="77777777" w:rsidR="00FB5CDA" w:rsidRPr="00FB5CDA" w:rsidRDefault="00FB5CDA" w:rsidP="00581B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C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поддерживать порядок расстановки литературы в открытом доступе </w:t>
      </w:r>
      <w:r w:rsidR="00581B6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FB5CDA">
        <w:rPr>
          <w:rFonts w:ascii="Times New Roman" w:hAnsi="Times New Roman" w:cs="Times New Roman"/>
          <w:sz w:val="28"/>
          <w:szCs w:val="28"/>
          <w:lang w:eastAsia="ru-RU"/>
        </w:rPr>
        <w:t xml:space="preserve">иблиотеки, расположения карточек в каталогах и картотеках; </w:t>
      </w:r>
    </w:p>
    <w:p w14:paraId="6AF59EF4" w14:textId="77777777" w:rsidR="00C83136" w:rsidRPr="00581B62" w:rsidRDefault="00FB5CDA" w:rsidP="00581B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B62">
        <w:rPr>
          <w:rFonts w:ascii="Times New Roman" w:hAnsi="Times New Roman" w:cs="Times New Roman"/>
          <w:sz w:val="28"/>
          <w:szCs w:val="28"/>
          <w:lang w:eastAsia="ru-RU"/>
        </w:rPr>
        <w:t xml:space="preserve">расписываться в читательском формуляре за каждую полученную книгу  в "Тетради выдачи книг и пособий методического кабинета". </w:t>
      </w:r>
    </w:p>
    <w:sectPr w:rsidR="00C83136" w:rsidRPr="00581B62" w:rsidSect="006C549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971"/>
    <w:multiLevelType w:val="hybridMultilevel"/>
    <w:tmpl w:val="01C899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9E9089F"/>
    <w:multiLevelType w:val="hybridMultilevel"/>
    <w:tmpl w:val="C50615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25056E8"/>
    <w:multiLevelType w:val="hybridMultilevel"/>
    <w:tmpl w:val="D872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16A"/>
    <w:multiLevelType w:val="hybridMultilevel"/>
    <w:tmpl w:val="F138716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65A11A0C"/>
    <w:multiLevelType w:val="hybridMultilevel"/>
    <w:tmpl w:val="FE3026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7DF029D6"/>
    <w:multiLevelType w:val="hybridMultilevel"/>
    <w:tmpl w:val="080A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66120">
    <w:abstractNumId w:val="1"/>
  </w:num>
  <w:num w:numId="2" w16cid:durableId="96797657">
    <w:abstractNumId w:val="3"/>
  </w:num>
  <w:num w:numId="3" w16cid:durableId="1425568052">
    <w:abstractNumId w:val="0"/>
  </w:num>
  <w:num w:numId="4" w16cid:durableId="1459716055">
    <w:abstractNumId w:val="4"/>
  </w:num>
  <w:num w:numId="5" w16cid:durableId="194126041">
    <w:abstractNumId w:val="2"/>
  </w:num>
  <w:num w:numId="6" w16cid:durableId="90232945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2C"/>
    <w:rsid w:val="000B261D"/>
    <w:rsid w:val="00160888"/>
    <w:rsid w:val="00176408"/>
    <w:rsid w:val="002710DC"/>
    <w:rsid w:val="0031288A"/>
    <w:rsid w:val="003A4358"/>
    <w:rsid w:val="003F3F01"/>
    <w:rsid w:val="0046742C"/>
    <w:rsid w:val="004B31C1"/>
    <w:rsid w:val="004D64B8"/>
    <w:rsid w:val="00581B62"/>
    <w:rsid w:val="006130DA"/>
    <w:rsid w:val="00642175"/>
    <w:rsid w:val="006C5499"/>
    <w:rsid w:val="0084566D"/>
    <w:rsid w:val="00B6116A"/>
    <w:rsid w:val="00B91DA7"/>
    <w:rsid w:val="00BB5553"/>
    <w:rsid w:val="00C15B7D"/>
    <w:rsid w:val="00C83136"/>
    <w:rsid w:val="00FB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6C5F"/>
  <w15:docId w15:val="{6C0EF486-282A-47B7-9F97-53365DD9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CDA"/>
    <w:rPr>
      <w:b/>
      <w:bCs/>
    </w:rPr>
  </w:style>
  <w:style w:type="paragraph" w:styleId="a5">
    <w:name w:val="No Spacing"/>
    <w:link w:val="a6"/>
    <w:uiPriority w:val="1"/>
    <w:qFormat/>
    <w:rsid w:val="00FB5CD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581B62"/>
  </w:style>
  <w:style w:type="paragraph" w:styleId="a7">
    <w:name w:val="Balloon Text"/>
    <w:basedOn w:val="a"/>
    <w:link w:val="a8"/>
    <w:uiPriority w:val="99"/>
    <w:semiHidden/>
    <w:unhideWhenUsed/>
    <w:rsid w:val="00B9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10B4-C84A-46F9-8B85-6E45E1D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2001-12-31T21:42:00Z</cp:lastPrinted>
  <dcterms:created xsi:type="dcterms:W3CDTF">2013-11-04T11:45:00Z</dcterms:created>
  <dcterms:modified xsi:type="dcterms:W3CDTF">2025-06-18T06:08:00Z</dcterms:modified>
</cp:coreProperties>
</file>